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A333" w14:textId="21F4C752" w:rsidR="00326CBD" w:rsidRDefault="00CC41A5" w:rsidP="00CC41A5">
      <w:pPr>
        <w:jc w:val="center"/>
        <w:rPr>
          <w:rFonts w:ascii="Verdana" w:hAnsi="Verdana"/>
        </w:rPr>
      </w:pPr>
      <w:bookmarkStart w:id="0" w:name="_GoBack"/>
      <w:bookmarkEnd w:id="0"/>
      <w:r w:rsidRPr="00015167">
        <w:rPr>
          <w:rFonts w:ascii="Verdana" w:hAnsi="Verdana"/>
          <w:noProof/>
        </w:rPr>
        <w:drawing>
          <wp:inline distT="0" distB="0" distL="0" distR="0" wp14:anchorId="3FF8FE25" wp14:editId="260908E3">
            <wp:extent cx="1589439" cy="990600"/>
            <wp:effectExtent l="0" t="0" r="0" b="0"/>
            <wp:docPr id="3" name="Kép 3" descr="C:\Users\User\AppData\Local\Microsoft\Windows\INetCache\Content.MSO\4C0976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C0976B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51" cy="9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6231" w14:textId="77777777" w:rsidR="00FC25BF" w:rsidRPr="00015167" w:rsidRDefault="00FC25BF" w:rsidP="00CC41A5">
      <w:pPr>
        <w:jc w:val="center"/>
        <w:rPr>
          <w:rFonts w:ascii="Verdana" w:hAnsi="Verdana"/>
        </w:rPr>
      </w:pPr>
    </w:p>
    <w:p w14:paraId="2D289B9A" w14:textId="23EB9DFD" w:rsidR="0068080D" w:rsidRPr="00015167" w:rsidRDefault="0068080D" w:rsidP="0068080D">
      <w:pPr>
        <w:spacing w:after="0" w:line="240" w:lineRule="auto"/>
        <w:jc w:val="both"/>
        <w:rPr>
          <w:rFonts w:ascii="Verdana" w:eastAsia="Times New Roman" w:hAnsi="Verdana" w:cs="Helvetica"/>
          <w:color w:val="373737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 xml:space="preserve">A kedvezményezett </w:t>
      </w:r>
      <w:proofErr w:type="gramStart"/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neve:</w:t>
      </w:r>
      <w:r w:rsidR="00BE2BB6" w:rsidRPr="00015167">
        <w:rPr>
          <w:rFonts w:ascii="Verdana" w:hAnsi="Verdana" w:cs="ArialNarrow"/>
        </w:rPr>
        <w:t xml:space="preserve"> </w:t>
      </w:r>
      <w:r w:rsidR="00CC41A5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</w:t>
      </w:r>
      <w:r w:rsid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Doba</w:t>
      </w:r>
      <w:proofErr w:type="gramEnd"/>
      <w:r w:rsid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</w:t>
      </w:r>
      <w:r w:rsidR="00CC41A5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Község Önkormányzata</w:t>
      </w:r>
    </w:p>
    <w:p w14:paraId="3CAA0F65" w14:textId="5DCB5E51" w:rsidR="0068080D" w:rsidRPr="00015167" w:rsidRDefault="0068080D" w:rsidP="0068080D">
      <w:pPr>
        <w:rPr>
          <w:rFonts w:ascii="Verdana" w:hAnsi="Verdana"/>
        </w:rPr>
      </w:pPr>
    </w:p>
    <w:p w14:paraId="190686D5" w14:textId="14C42A63" w:rsidR="00E90544" w:rsidRPr="00015167" w:rsidRDefault="0068080D" w:rsidP="00CC41A5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Pályázati felhívás neve:</w:t>
      </w:r>
      <w:r w:rsidR="00BE2BB6" w:rsidRPr="00015167">
        <w:rPr>
          <w:rFonts w:ascii="Verdana" w:hAnsi="Verdana" w:cs="ArialNarrow"/>
        </w:rPr>
        <w:t xml:space="preserve"> </w:t>
      </w:r>
      <w:r w:rsidR="00012189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A zártkerti besorolású földrészletek mezőgazdasági hasznosítását segítő, infrastrukturális hátterét biztosító fejlesztések támogatása (ZP-1-2017)</w:t>
      </w:r>
    </w:p>
    <w:p w14:paraId="5DEE201E" w14:textId="102F50B5" w:rsidR="0068080D" w:rsidRPr="00015167" w:rsidRDefault="0068080D" w:rsidP="0068080D">
      <w:pPr>
        <w:rPr>
          <w:rFonts w:ascii="Verdana" w:hAnsi="Verdana"/>
        </w:rPr>
      </w:pPr>
    </w:p>
    <w:p w14:paraId="35AA9962" w14:textId="6669C3A2" w:rsidR="0068080D" w:rsidRPr="00015167" w:rsidRDefault="0068080D" w:rsidP="0068080D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 xml:space="preserve">A projekt </w:t>
      </w:r>
      <w:r w:rsidR="00012189"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 xml:space="preserve">kódszáma: </w:t>
      </w:r>
      <w:r w:rsidR="00FC25BF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1110-10/2018/HERMAN</w:t>
      </w:r>
    </w:p>
    <w:p w14:paraId="0237E721" w14:textId="564C1A10" w:rsidR="0068080D" w:rsidRPr="00015167" w:rsidRDefault="0068080D" w:rsidP="0068080D">
      <w:pPr>
        <w:rPr>
          <w:rFonts w:ascii="Verdana" w:hAnsi="Verdana"/>
        </w:rPr>
      </w:pPr>
    </w:p>
    <w:p w14:paraId="0D82BCBC" w14:textId="6170A646" w:rsidR="0068080D" w:rsidRPr="00015167" w:rsidRDefault="0068080D" w:rsidP="00E90544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A szerződött támogatás összege:</w:t>
      </w:r>
      <w:r w:rsidR="00E90544" w:rsidRPr="00015167">
        <w:rPr>
          <w:rFonts w:ascii="Verdana" w:hAnsi="Verdana" w:cs="ArialNarrow"/>
        </w:rPr>
        <w:t xml:space="preserve"> </w:t>
      </w:r>
      <w:r w:rsidR="00012189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9</w:t>
      </w:r>
      <w:r w:rsid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 689 974</w:t>
      </w:r>
      <w:r w:rsidR="00012189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Ft</w:t>
      </w:r>
    </w:p>
    <w:p w14:paraId="4090C92E" w14:textId="5F97B30D" w:rsidR="0068080D" w:rsidRPr="00015167" w:rsidRDefault="0068080D" w:rsidP="00C438AC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</w:p>
    <w:p w14:paraId="653A6D41" w14:textId="09112AEB" w:rsidR="0068080D" w:rsidRPr="00015167" w:rsidRDefault="0068080D" w:rsidP="0068080D">
      <w:pPr>
        <w:spacing w:after="0" w:line="240" w:lineRule="auto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A támogatás mértéke:</w:t>
      </w:r>
      <w:r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 </w:t>
      </w:r>
      <w:r w:rsidR="00012189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100 </w:t>
      </w:r>
      <w:r w:rsidR="00704F12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%</w:t>
      </w:r>
    </w:p>
    <w:p w14:paraId="742A4445" w14:textId="1489F817" w:rsidR="0068080D" w:rsidRPr="00015167" w:rsidRDefault="0068080D" w:rsidP="0068080D">
      <w:pPr>
        <w:spacing w:after="0" w:line="240" w:lineRule="auto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</w:p>
    <w:p w14:paraId="60F54D59" w14:textId="3DA538E8" w:rsidR="0068080D" w:rsidRPr="00015167" w:rsidRDefault="0068080D" w:rsidP="0068080D">
      <w:pPr>
        <w:spacing w:after="0" w:line="240" w:lineRule="auto"/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</w:pPr>
    </w:p>
    <w:p w14:paraId="3C2C61C9" w14:textId="3803FF4D" w:rsidR="00170CDA" w:rsidRPr="00015167" w:rsidRDefault="0068080D" w:rsidP="0068080D">
      <w:pPr>
        <w:spacing w:after="0" w:line="240" w:lineRule="auto"/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Projekt leírása:</w:t>
      </w:r>
      <w:r w:rsidR="00314F2F"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 xml:space="preserve"> </w:t>
      </w:r>
    </w:p>
    <w:p w14:paraId="0C6603F8" w14:textId="40B30727" w:rsidR="00012189" w:rsidRPr="00015167" w:rsidRDefault="00012189" w:rsidP="0068080D">
      <w:pPr>
        <w:spacing w:after="0" w:line="240" w:lineRule="auto"/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</w:pPr>
    </w:p>
    <w:p w14:paraId="63F2A3E7" w14:textId="2677724F" w:rsidR="00012189" w:rsidRPr="00FC25BF" w:rsidRDefault="00012189" w:rsidP="00FC25BF">
      <w:pPr>
        <w:spacing w:after="0" w:line="240" w:lineRule="auto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A projekt három fő tevékenység</w:t>
      </w:r>
      <w:r w:rsidR="00015167"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keretében valósul meg:</w:t>
      </w:r>
    </w:p>
    <w:p w14:paraId="6E86D38B" w14:textId="77777777" w:rsidR="00012189" w:rsidRPr="00FC25BF" w:rsidRDefault="00012189" w:rsidP="00FC25BF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</w:p>
    <w:p w14:paraId="57E2F396" w14:textId="6557C6F1" w:rsidR="00FC25BF" w:rsidRDefault="00FC25BF" w:rsidP="00FC25BF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Jelen fejlesztés legfőbb célja Doba község külterületén, a Somló-hegy </w:t>
      </w:r>
      <w:proofErr w:type="spellStart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dobai</w:t>
      </w:r>
      <w:proofErr w:type="spell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oldalán folytatott szőlőtermesztés fennmaradásának és a borturizmusnak támogatása, valamint a vadkárok enyhítése a következők szerint:</w:t>
      </w:r>
    </w:p>
    <w:p w14:paraId="737802AF" w14:textId="77777777" w:rsidR="00FC25BF" w:rsidRPr="00FC25BF" w:rsidRDefault="00FC25BF" w:rsidP="00FC25BF">
      <w:p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</w:p>
    <w:p w14:paraId="38A79CFB" w14:textId="3269A3CD" w:rsidR="00FC25BF" w:rsidRDefault="00FC25BF" w:rsidP="00FC25B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A Nagy-Somlói borvidék </w:t>
      </w:r>
      <w:proofErr w:type="spellStart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dobai</w:t>
      </w:r>
      <w:proofErr w:type="spell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oldalán elhelyezkedő zártkertek megközelítését szolgáló útszakaszok fejlesztése. A szilárd burkolatú (aszfaltos) kátyús utak fejlesztése (aszfalt és </w:t>
      </w:r>
      <w:proofErr w:type="spellStart"/>
      <w:proofErr w:type="gramStart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uzsai</w:t>
      </w:r>
      <w:proofErr w:type="spell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 bazalt</w:t>
      </w:r>
      <w:proofErr w:type="gram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bedolgozásával, tömörítés, </w:t>
      </w:r>
      <w:proofErr w:type="spellStart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padkázás</w:t>
      </w:r>
      <w:proofErr w:type="spell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). Érintett hrsz-ok:1612/1,1418.</w:t>
      </w:r>
    </w:p>
    <w:p w14:paraId="19BDD082" w14:textId="77777777" w:rsidR="00FC25BF" w:rsidRPr="00FC25BF" w:rsidRDefault="00FC25BF" w:rsidP="00FC25BF">
      <w:pPr>
        <w:pStyle w:val="Listaszerbekezds"/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</w:p>
    <w:p w14:paraId="113E1AB5" w14:textId="77777777" w:rsidR="00FC25BF" w:rsidRPr="00FC25BF" w:rsidRDefault="00FC25BF" w:rsidP="00FC25B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</w:pPr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Somló- hegy természetvédelmi területről történő vadbetörésekből adódó vadkárok enyhítésére a 1612/1 hrsz. út erdő felőli szakaszán 160 </w:t>
      </w:r>
      <w:proofErr w:type="spellStart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fm</w:t>
      </w:r>
      <w:proofErr w:type="spellEnd"/>
      <w:r w:rsidRPr="00FC25BF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vadkerítés kiépítése történik.</w:t>
      </w:r>
    </w:p>
    <w:p w14:paraId="2E466872" w14:textId="77777777" w:rsidR="00D20246" w:rsidRPr="00015167" w:rsidRDefault="00D20246" w:rsidP="0068080D">
      <w:pPr>
        <w:spacing w:after="0" w:line="240" w:lineRule="auto"/>
        <w:rPr>
          <w:rFonts w:ascii="Verdana" w:eastAsia="Times New Roman" w:hAnsi="Verdana" w:cs="Helvetica"/>
          <w:b/>
          <w:bCs/>
          <w:color w:val="373737"/>
          <w:bdr w:val="none" w:sz="0" w:space="0" w:color="auto" w:frame="1"/>
          <w:shd w:val="clear" w:color="auto" w:fill="FFFFFF"/>
          <w:lang w:eastAsia="hu-HU"/>
        </w:rPr>
      </w:pPr>
    </w:p>
    <w:p w14:paraId="033062FF" w14:textId="257B388F" w:rsidR="0068080D" w:rsidRPr="00015167" w:rsidRDefault="0068080D" w:rsidP="0068080D">
      <w:pPr>
        <w:spacing w:after="0" w:line="240" w:lineRule="auto"/>
        <w:rPr>
          <w:rFonts w:ascii="Verdana" w:eastAsia="Times New Roman" w:hAnsi="Verdana" w:cs="Helvetica"/>
          <w:color w:val="373737"/>
          <w:bdr w:val="none" w:sz="0" w:space="0" w:color="auto" w:frame="1"/>
          <w:shd w:val="clear" w:color="auto" w:fill="FFFFFF"/>
          <w:lang w:eastAsia="hu-HU"/>
        </w:rPr>
      </w:pPr>
      <w:r w:rsidRPr="00015167">
        <w:rPr>
          <w:rFonts w:ascii="Verdana" w:eastAsia="Times New Roman" w:hAnsi="Verdana" w:cs="Helvetica"/>
          <w:b/>
          <w:bCs/>
          <w:color w:val="373737"/>
          <w:shd w:val="clear" w:color="auto" w:fill="FFFFFF"/>
          <w:lang w:eastAsia="hu-HU"/>
        </w:rPr>
        <w:t>A projekt befejezési dátuma:</w:t>
      </w:r>
      <w:r w:rsidR="00D26894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 xml:space="preserve"> </w:t>
      </w:r>
      <w:r w:rsidR="00012189" w:rsidRPr="00015167">
        <w:rPr>
          <w:rFonts w:ascii="Verdana" w:eastAsia="Times New Roman" w:hAnsi="Verdana" w:cs="Helvetica"/>
          <w:color w:val="373737"/>
          <w:shd w:val="clear" w:color="auto" w:fill="FFFFFF"/>
          <w:lang w:eastAsia="hu-HU"/>
        </w:rPr>
        <w:t>2019.04.30</w:t>
      </w:r>
    </w:p>
    <w:p w14:paraId="59BCE10C" w14:textId="77F26FED" w:rsidR="0068080D" w:rsidRPr="00015167" w:rsidRDefault="0068080D" w:rsidP="0068080D">
      <w:pPr>
        <w:rPr>
          <w:rFonts w:ascii="Verdana" w:hAnsi="Verdana"/>
        </w:rPr>
      </w:pPr>
    </w:p>
    <w:p w14:paraId="2ABCD9D9" w14:textId="03358A37" w:rsidR="00D20246" w:rsidRPr="00015167" w:rsidRDefault="00D20246" w:rsidP="0068080D">
      <w:pPr>
        <w:rPr>
          <w:rFonts w:ascii="Verdana" w:hAnsi="Verdana"/>
        </w:rPr>
      </w:pPr>
    </w:p>
    <w:sectPr w:rsidR="00D20246" w:rsidRPr="0001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DC37" w14:textId="77777777" w:rsidR="00D560E5" w:rsidRDefault="00D560E5" w:rsidP="0068080D">
      <w:pPr>
        <w:spacing w:after="0" w:line="240" w:lineRule="auto"/>
      </w:pPr>
      <w:r>
        <w:separator/>
      </w:r>
    </w:p>
  </w:endnote>
  <w:endnote w:type="continuationSeparator" w:id="0">
    <w:p w14:paraId="7ED36621" w14:textId="77777777" w:rsidR="00D560E5" w:rsidRDefault="00D560E5" w:rsidP="006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BD4D" w14:textId="77777777" w:rsidR="00D560E5" w:rsidRDefault="00D560E5" w:rsidP="0068080D">
      <w:pPr>
        <w:spacing w:after="0" w:line="240" w:lineRule="auto"/>
      </w:pPr>
      <w:r>
        <w:separator/>
      </w:r>
    </w:p>
  </w:footnote>
  <w:footnote w:type="continuationSeparator" w:id="0">
    <w:p w14:paraId="4C32403C" w14:textId="77777777" w:rsidR="00D560E5" w:rsidRDefault="00D560E5" w:rsidP="0068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3E4A"/>
    <w:multiLevelType w:val="hybridMultilevel"/>
    <w:tmpl w:val="A1166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DE0"/>
    <w:multiLevelType w:val="hybridMultilevel"/>
    <w:tmpl w:val="47F0142E"/>
    <w:lvl w:ilvl="0" w:tplc="058037D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E0B0A7A"/>
    <w:multiLevelType w:val="hybridMultilevel"/>
    <w:tmpl w:val="1B70D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4613"/>
    <w:multiLevelType w:val="hybridMultilevel"/>
    <w:tmpl w:val="3078C952"/>
    <w:lvl w:ilvl="0" w:tplc="8CA8AC0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A530DCD"/>
    <w:multiLevelType w:val="hybridMultilevel"/>
    <w:tmpl w:val="7E3E990E"/>
    <w:lvl w:ilvl="0" w:tplc="525E2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D2818"/>
    <w:multiLevelType w:val="hybridMultilevel"/>
    <w:tmpl w:val="A1642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50"/>
    <w:rsid w:val="00012189"/>
    <w:rsid w:val="00015167"/>
    <w:rsid w:val="00170CDA"/>
    <w:rsid w:val="001B1BA6"/>
    <w:rsid w:val="00305A50"/>
    <w:rsid w:val="00314F2F"/>
    <w:rsid w:val="00326CBD"/>
    <w:rsid w:val="0068080D"/>
    <w:rsid w:val="00704F12"/>
    <w:rsid w:val="00810FE7"/>
    <w:rsid w:val="00BE2BB6"/>
    <w:rsid w:val="00BF3BBB"/>
    <w:rsid w:val="00C438AC"/>
    <w:rsid w:val="00CC41A5"/>
    <w:rsid w:val="00D20246"/>
    <w:rsid w:val="00D26894"/>
    <w:rsid w:val="00D560E5"/>
    <w:rsid w:val="00E32F0B"/>
    <w:rsid w:val="00E90544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99B6"/>
  <w15:chartTrackingRefBased/>
  <w15:docId w15:val="{AD1E5A9E-EE80-4969-B527-186D276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8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80D"/>
  </w:style>
  <w:style w:type="paragraph" w:styleId="llb">
    <w:name w:val="footer"/>
    <w:basedOn w:val="Norml"/>
    <w:link w:val="llbChar"/>
    <w:uiPriority w:val="99"/>
    <w:unhideWhenUsed/>
    <w:rsid w:val="0068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80D"/>
  </w:style>
  <w:style w:type="paragraph" w:styleId="Listaszerbekezds">
    <w:name w:val="List Paragraph"/>
    <w:basedOn w:val="Norml"/>
    <w:uiPriority w:val="34"/>
    <w:qFormat/>
    <w:rsid w:val="0068080D"/>
    <w:pPr>
      <w:ind w:left="720"/>
      <w:contextualSpacing/>
    </w:pPr>
  </w:style>
  <w:style w:type="paragraph" w:customStyle="1" w:styleId="Default">
    <w:name w:val="Default"/>
    <w:rsid w:val="00D20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vandorcs</dc:creator>
  <cp:keywords/>
  <dc:description/>
  <cp:lastModifiedBy>Bolláné Vipler Andrea</cp:lastModifiedBy>
  <cp:revision>2</cp:revision>
  <dcterms:created xsi:type="dcterms:W3CDTF">2020-02-03T12:14:00Z</dcterms:created>
  <dcterms:modified xsi:type="dcterms:W3CDTF">2020-02-03T12:14:00Z</dcterms:modified>
</cp:coreProperties>
</file>